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74" w:rsidRPr="0021061E" w:rsidRDefault="00C43874" w:rsidP="00C43874">
      <w:pPr>
        <w:jc w:val="center"/>
        <w:rPr>
          <w:b/>
        </w:rPr>
      </w:pPr>
      <w:r w:rsidRPr="0021061E">
        <w:rPr>
          <w:b/>
        </w:rPr>
        <w:t>СВЕДЕНИЯ</w:t>
      </w:r>
    </w:p>
    <w:p w:rsidR="00C43874" w:rsidRPr="0021061E" w:rsidRDefault="00C43874" w:rsidP="00C43874">
      <w:pPr>
        <w:jc w:val="center"/>
        <w:rPr>
          <w:b/>
        </w:rPr>
      </w:pPr>
      <w:r w:rsidRPr="0021061E">
        <w:rPr>
          <w:b/>
        </w:rPr>
        <w:t>о наличии  фонда учебной, учебно-методической и научной литературы</w:t>
      </w:r>
    </w:p>
    <w:p w:rsidR="00C43874" w:rsidRPr="0021061E" w:rsidRDefault="00C43874" w:rsidP="00C43874">
      <w:pPr>
        <w:jc w:val="center"/>
        <w:rPr>
          <w:b/>
          <w:lang w:val="kk-KZ"/>
        </w:rPr>
      </w:pPr>
      <w:r w:rsidRPr="0021061E">
        <w:rPr>
          <w:b/>
        </w:rPr>
        <w:t>Кафедра педагогики</w:t>
      </w:r>
      <w:r w:rsidR="00424630" w:rsidRPr="0021061E">
        <w:rPr>
          <w:b/>
          <w:lang w:val="kk-KZ"/>
        </w:rPr>
        <w:t xml:space="preserve"> и  образовательного менеджмента</w:t>
      </w:r>
    </w:p>
    <w:p w:rsidR="00C43874" w:rsidRPr="00424630" w:rsidRDefault="00424630" w:rsidP="00C43874">
      <w:pPr>
        <w:jc w:val="center"/>
        <w:rPr>
          <w:b/>
          <w:sz w:val="28"/>
          <w:szCs w:val="28"/>
          <w:lang w:val="kk-KZ"/>
        </w:rPr>
      </w:pPr>
      <w:r w:rsidRPr="0021061E">
        <w:rPr>
          <w:b/>
          <w:lang w:val="kk-KZ"/>
        </w:rPr>
        <w:t>2018-2019 уч.год</w:t>
      </w:r>
      <w:r>
        <w:rPr>
          <w:b/>
          <w:sz w:val="28"/>
          <w:szCs w:val="28"/>
          <w:lang w:val="kk-KZ"/>
        </w:rPr>
        <w:t>.</w:t>
      </w:r>
    </w:p>
    <w:p w:rsidR="00C43874" w:rsidRDefault="00C43874" w:rsidP="00C43874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480" w:type="dxa"/>
        <w:tblInd w:w="-72" w:type="dxa"/>
        <w:tblLayout w:type="fixed"/>
        <w:tblLook w:val="01E0"/>
      </w:tblPr>
      <w:tblGrid>
        <w:gridCol w:w="720"/>
        <w:gridCol w:w="1800"/>
        <w:gridCol w:w="1260"/>
        <w:gridCol w:w="5400"/>
        <w:gridCol w:w="5580"/>
        <w:gridCol w:w="720"/>
      </w:tblGrid>
      <w:tr w:rsidR="00C43874" w:rsidRPr="001D1E84" w:rsidTr="00423889">
        <w:tc>
          <w:tcPr>
            <w:tcW w:w="72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№ п./п.</w:t>
            </w:r>
          </w:p>
        </w:tc>
        <w:tc>
          <w:tcPr>
            <w:tcW w:w="180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Учебная дисциплина по профессии, специальности, разделы программы воспитания и обучения</w:t>
            </w:r>
          </w:p>
        </w:tc>
        <w:tc>
          <w:tcPr>
            <w:tcW w:w="126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 xml:space="preserve">Кол-во </w:t>
            </w:r>
            <w:proofErr w:type="gramStart"/>
            <w:r w:rsidRPr="00A708B7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A708B7">
              <w:rPr>
                <w:b/>
                <w:sz w:val="18"/>
                <w:szCs w:val="18"/>
              </w:rPr>
              <w:t>, изучающих дисциплину</w:t>
            </w:r>
          </w:p>
        </w:tc>
        <w:tc>
          <w:tcPr>
            <w:tcW w:w="540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Учебная литература, указанная в программе воспитания и обучения, дисциплины в качестве обязательной</w:t>
            </w:r>
          </w:p>
        </w:tc>
        <w:tc>
          <w:tcPr>
            <w:tcW w:w="5580" w:type="dxa"/>
          </w:tcPr>
          <w:p w:rsidR="00C43874" w:rsidRPr="00A708B7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A708B7">
              <w:rPr>
                <w:b/>
                <w:sz w:val="18"/>
                <w:szCs w:val="18"/>
              </w:rPr>
              <w:t>Дополнительная учебная литература, рекомендованная Центральным исполнительным органом РК к использованию</w:t>
            </w:r>
          </w:p>
        </w:tc>
        <w:tc>
          <w:tcPr>
            <w:tcW w:w="720" w:type="dxa"/>
          </w:tcPr>
          <w:p w:rsidR="00C43874" w:rsidRPr="00532194" w:rsidRDefault="00C43874" w:rsidP="00423889">
            <w:pPr>
              <w:jc w:val="center"/>
              <w:rPr>
                <w:b/>
                <w:sz w:val="18"/>
                <w:szCs w:val="18"/>
              </w:rPr>
            </w:pPr>
            <w:r w:rsidRPr="00532194">
              <w:rPr>
                <w:b/>
                <w:sz w:val="18"/>
                <w:szCs w:val="18"/>
              </w:rPr>
              <w:t xml:space="preserve">Кол-во </w:t>
            </w:r>
            <w:proofErr w:type="spellStart"/>
            <w:r w:rsidRPr="00532194">
              <w:rPr>
                <w:b/>
                <w:sz w:val="18"/>
                <w:szCs w:val="18"/>
              </w:rPr>
              <w:t>экз-ов</w:t>
            </w:r>
            <w:proofErr w:type="spellEnd"/>
            <w:r w:rsidRPr="00532194">
              <w:rPr>
                <w:b/>
                <w:sz w:val="18"/>
                <w:szCs w:val="18"/>
              </w:rPr>
              <w:t>/чел.</w:t>
            </w:r>
          </w:p>
        </w:tc>
      </w:tr>
      <w:tr w:rsidR="00C43874" w:rsidRPr="00354E1C" w:rsidTr="00423889">
        <w:tc>
          <w:tcPr>
            <w:tcW w:w="72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43874" w:rsidRPr="00354E1C" w:rsidRDefault="00C43874" w:rsidP="00C4387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</w:tr>
      <w:tr w:rsidR="00C43874" w:rsidRPr="00FB69ED" w:rsidTr="00423889">
        <w:tc>
          <w:tcPr>
            <w:tcW w:w="720" w:type="dxa"/>
          </w:tcPr>
          <w:p w:rsidR="00C43874" w:rsidRPr="00A23A27" w:rsidRDefault="00C43874" w:rsidP="00423889">
            <w:pPr>
              <w:rPr>
                <w:lang w:val="en-US"/>
              </w:rPr>
            </w:pPr>
            <w:r w:rsidRPr="00A23A27">
              <w:rPr>
                <w:lang w:val="en-US"/>
              </w:rPr>
              <w:t>1</w:t>
            </w:r>
          </w:p>
          <w:p w:rsidR="00C43874" w:rsidRPr="00974417" w:rsidRDefault="00C43874" w:rsidP="00C4387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43874" w:rsidRPr="0021061E" w:rsidRDefault="00C43874" w:rsidP="00423889">
            <w:pPr>
              <w:jc w:val="both"/>
              <w:rPr>
                <w:sz w:val="20"/>
                <w:szCs w:val="20"/>
              </w:rPr>
            </w:pPr>
            <w:r w:rsidRPr="0021061E">
              <w:rPr>
                <w:sz w:val="20"/>
                <w:szCs w:val="20"/>
              </w:rPr>
              <w:t xml:space="preserve">Проектирование </w:t>
            </w:r>
            <w:r w:rsidR="00AB1FAA" w:rsidRPr="0021061E">
              <w:rPr>
                <w:sz w:val="20"/>
                <w:szCs w:val="20"/>
                <w:lang w:val="kk-KZ"/>
              </w:rPr>
              <w:t>в сфере образования</w:t>
            </w:r>
          </w:p>
          <w:p w:rsidR="00C43874" w:rsidRPr="00613DDB" w:rsidRDefault="00C43874" w:rsidP="00423889">
            <w:pPr>
              <w:jc w:val="both"/>
              <w:rPr>
                <w:sz w:val="22"/>
                <w:szCs w:val="22"/>
              </w:rPr>
            </w:pPr>
          </w:p>
          <w:p w:rsidR="00C43874" w:rsidRPr="00613DDB" w:rsidRDefault="00C43874" w:rsidP="004238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EB35B7" w:rsidRDefault="00C43874" w:rsidP="0042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C43874" w:rsidRPr="00EC3CA2" w:rsidRDefault="00C43874" w:rsidP="00C43874">
            <w:pPr>
              <w:numPr>
                <w:ilvl w:val="0"/>
                <w:numId w:val="5"/>
              </w:numPr>
              <w:tabs>
                <w:tab w:val="clear" w:pos="297"/>
                <w:tab w:val="left" w:pos="123"/>
              </w:tabs>
              <w:ind w:left="123" w:hanging="186"/>
              <w:jc w:val="both"/>
              <w:rPr>
                <w:sz w:val="20"/>
                <w:szCs w:val="20"/>
              </w:rPr>
            </w:pPr>
            <w:r w:rsidRPr="00EC3CA2">
              <w:rPr>
                <w:sz w:val="20"/>
                <w:szCs w:val="20"/>
              </w:rPr>
              <w:t xml:space="preserve">Сериков В.В. Образование и личность. Теория и практика проектирования педагогических систем. </w:t>
            </w:r>
            <w:proofErr w:type="spellStart"/>
            <w:r w:rsidRPr="00EC3CA2">
              <w:rPr>
                <w:sz w:val="20"/>
                <w:szCs w:val="20"/>
              </w:rPr>
              <w:t>М.:Логос</w:t>
            </w:r>
            <w:proofErr w:type="spellEnd"/>
            <w:r>
              <w:rPr>
                <w:sz w:val="20"/>
                <w:szCs w:val="20"/>
              </w:rPr>
              <w:t xml:space="preserve">, 1999. (5 </w:t>
            </w:r>
            <w:proofErr w:type="spellStart"/>
            <w:proofErr w:type="gramStart"/>
            <w:r>
              <w:rPr>
                <w:sz w:val="20"/>
                <w:szCs w:val="20"/>
              </w:rPr>
              <w:t>экз</w:t>
            </w:r>
            <w:proofErr w:type="spellEnd"/>
            <w:proofErr w:type="gramEnd"/>
            <w:r>
              <w:rPr>
                <w:sz w:val="20"/>
                <w:szCs w:val="20"/>
              </w:rPr>
              <w:t>).</w:t>
            </w:r>
          </w:p>
          <w:p w:rsidR="00C43874" w:rsidRPr="00EC3CA2" w:rsidRDefault="00C43874" w:rsidP="00C43874">
            <w:pPr>
              <w:numPr>
                <w:ilvl w:val="0"/>
                <w:numId w:val="5"/>
              </w:numPr>
              <w:tabs>
                <w:tab w:val="clear" w:pos="297"/>
                <w:tab w:val="left" w:pos="123"/>
              </w:tabs>
              <w:ind w:left="123" w:hanging="186"/>
              <w:jc w:val="both"/>
              <w:rPr>
                <w:sz w:val="20"/>
                <w:szCs w:val="20"/>
              </w:rPr>
            </w:pPr>
            <w:r w:rsidRPr="00EC3CA2">
              <w:rPr>
                <w:sz w:val="20"/>
                <w:szCs w:val="20"/>
              </w:rPr>
              <w:t>Безрукова В. С. Проективная педагогика: Учеб</w:t>
            </w:r>
            <w:proofErr w:type="gramStart"/>
            <w:r w:rsidRPr="00EC3CA2">
              <w:rPr>
                <w:sz w:val="20"/>
                <w:szCs w:val="20"/>
              </w:rPr>
              <w:t>.</w:t>
            </w:r>
            <w:proofErr w:type="gramEnd"/>
            <w:r w:rsidRPr="00EC3CA2">
              <w:rPr>
                <w:sz w:val="20"/>
                <w:szCs w:val="20"/>
              </w:rPr>
              <w:t xml:space="preserve"> </w:t>
            </w:r>
            <w:proofErr w:type="gramStart"/>
            <w:r w:rsidRPr="00EC3CA2">
              <w:rPr>
                <w:sz w:val="20"/>
                <w:szCs w:val="20"/>
              </w:rPr>
              <w:t>п</w:t>
            </w:r>
            <w:proofErr w:type="gramEnd"/>
            <w:r w:rsidRPr="00EC3CA2">
              <w:rPr>
                <w:sz w:val="20"/>
                <w:szCs w:val="20"/>
              </w:rPr>
              <w:t>особие для инженерно-педагогических институтов и индустриально-педагогических техникумов. — Екатерин</w:t>
            </w:r>
            <w:r>
              <w:rPr>
                <w:sz w:val="20"/>
                <w:szCs w:val="20"/>
              </w:rPr>
              <w:t xml:space="preserve">бург, 1996. (5 </w:t>
            </w:r>
            <w:proofErr w:type="spellStart"/>
            <w:proofErr w:type="gramStart"/>
            <w:r>
              <w:rPr>
                <w:sz w:val="20"/>
                <w:szCs w:val="20"/>
              </w:rPr>
              <w:t>экз</w:t>
            </w:r>
            <w:proofErr w:type="spellEnd"/>
            <w:proofErr w:type="gramEnd"/>
            <w:r>
              <w:rPr>
                <w:sz w:val="20"/>
                <w:szCs w:val="20"/>
              </w:rPr>
              <w:t>).</w:t>
            </w:r>
          </w:p>
          <w:p w:rsidR="00C43874" w:rsidRPr="0021061E" w:rsidRDefault="00C43874" w:rsidP="00C43874">
            <w:pPr>
              <w:numPr>
                <w:ilvl w:val="0"/>
                <w:numId w:val="5"/>
              </w:numPr>
              <w:tabs>
                <w:tab w:val="clear" w:pos="297"/>
                <w:tab w:val="left" w:pos="123"/>
              </w:tabs>
              <w:ind w:left="123" w:hanging="186"/>
              <w:jc w:val="both"/>
              <w:rPr>
                <w:sz w:val="20"/>
                <w:szCs w:val="20"/>
              </w:rPr>
            </w:pPr>
            <w:proofErr w:type="spellStart"/>
            <w:r w:rsidRPr="00EC3CA2">
              <w:rPr>
                <w:sz w:val="20"/>
                <w:szCs w:val="20"/>
              </w:rPr>
              <w:t>Джадрина</w:t>
            </w:r>
            <w:proofErr w:type="spellEnd"/>
            <w:r w:rsidRPr="00EC3CA2">
              <w:rPr>
                <w:sz w:val="20"/>
                <w:szCs w:val="20"/>
              </w:rPr>
              <w:t xml:space="preserve"> М.Ж. Научные основы построения содержания вариативного образования в школ</w:t>
            </w:r>
            <w:r>
              <w:rPr>
                <w:sz w:val="20"/>
                <w:szCs w:val="20"/>
              </w:rPr>
              <w:t>е. – Монография. – Алматы, 2000. (5 экз.).</w:t>
            </w:r>
          </w:p>
          <w:p w:rsidR="0021061E" w:rsidRPr="0021061E" w:rsidRDefault="0021061E" w:rsidP="00C43874">
            <w:pPr>
              <w:numPr>
                <w:ilvl w:val="0"/>
                <w:numId w:val="5"/>
              </w:numPr>
              <w:tabs>
                <w:tab w:val="clear" w:pos="297"/>
                <w:tab w:val="left" w:pos="123"/>
              </w:tabs>
              <w:ind w:left="123" w:hanging="186"/>
              <w:jc w:val="both"/>
              <w:rPr>
                <w:sz w:val="20"/>
                <w:szCs w:val="20"/>
              </w:rPr>
            </w:pPr>
            <w:proofErr w:type="spellStart"/>
            <w:r w:rsidRPr="0021061E">
              <w:rPr>
                <w:sz w:val="20"/>
                <w:szCs w:val="20"/>
              </w:rPr>
              <w:t>Бахишева</w:t>
            </w:r>
            <w:proofErr w:type="spellEnd"/>
            <w:r w:rsidRPr="0021061E">
              <w:rPr>
                <w:sz w:val="20"/>
                <w:szCs w:val="20"/>
              </w:rPr>
              <w:t xml:space="preserve"> С.М. Педагогикалық </w:t>
            </w:r>
            <w:proofErr w:type="spellStart"/>
            <w:r w:rsidRPr="0021061E">
              <w:rPr>
                <w:sz w:val="20"/>
                <w:szCs w:val="20"/>
              </w:rPr>
              <w:t>жобалау</w:t>
            </w:r>
            <w:proofErr w:type="spellEnd"/>
            <w:r w:rsidRPr="0021061E">
              <w:rPr>
                <w:sz w:val="20"/>
                <w:szCs w:val="20"/>
              </w:rPr>
              <w:t xml:space="preserve">: </w:t>
            </w:r>
            <w:proofErr w:type="spellStart"/>
            <w:r w:rsidRPr="0021061E">
              <w:rPr>
                <w:sz w:val="20"/>
                <w:szCs w:val="20"/>
              </w:rPr>
              <w:t>теориясы</w:t>
            </w:r>
            <w:proofErr w:type="spellEnd"/>
            <w:r w:rsidRPr="0021061E">
              <w:rPr>
                <w:sz w:val="20"/>
                <w:szCs w:val="20"/>
                <w:lang w:val="en-US"/>
              </w:rPr>
              <w:t xml:space="preserve"> </w:t>
            </w:r>
            <w:r w:rsidRPr="0021061E">
              <w:rPr>
                <w:sz w:val="20"/>
                <w:szCs w:val="20"/>
              </w:rPr>
              <w:t>және</w:t>
            </w:r>
            <w:r w:rsidRPr="002106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061E">
              <w:rPr>
                <w:sz w:val="20"/>
                <w:szCs w:val="20"/>
              </w:rPr>
              <w:t>технологиясы</w:t>
            </w:r>
            <w:proofErr w:type="spellEnd"/>
            <w:r w:rsidRPr="0021061E">
              <w:rPr>
                <w:sz w:val="20"/>
                <w:szCs w:val="20"/>
              </w:rPr>
              <w:t xml:space="preserve">. Алматы </w:t>
            </w:r>
            <w:r w:rsidRPr="0021061E">
              <w:rPr>
                <w:sz w:val="20"/>
                <w:szCs w:val="20"/>
                <w:lang w:val="kk-KZ"/>
              </w:rPr>
              <w:t>ЖШС РПБК Дәуі</w:t>
            </w:r>
            <w:proofErr w:type="gramStart"/>
            <w:r w:rsidRPr="0021061E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21061E">
              <w:rPr>
                <w:sz w:val="20"/>
                <w:szCs w:val="20"/>
                <w:lang w:val="kk-KZ"/>
              </w:rPr>
              <w:t>, 2011. - 336 бет.</w:t>
            </w:r>
          </w:p>
          <w:p w:rsidR="0021061E" w:rsidRPr="00213D05" w:rsidRDefault="0021061E" w:rsidP="0021061E">
            <w:pPr>
              <w:tabs>
                <w:tab w:val="left" w:pos="900"/>
              </w:tabs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21061E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21061E">
              <w:rPr>
                <w:sz w:val="20"/>
                <w:szCs w:val="20"/>
              </w:rPr>
              <w:t>олесникова</w:t>
            </w:r>
            <w:proofErr w:type="spellEnd"/>
            <w:r w:rsidRPr="0021061E">
              <w:rPr>
                <w:sz w:val="20"/>
                <w:szCs w:val="20"/>
              </w:rPr>
              <w:t xml:space="preserve"> И.А., </w:t>
            </w:r>
            <w:proofErr w:type="spellStart"/>
            <w:r w:rsidRPr="0021061E">
              <w:rPr>
                <w:sz w:val="20"/>
                <w:szCs w:val="20"/>
              </w:rPr>
              <w:t>Горчакова-Сибирская</w:t>
            </w:r>
            <w:proofErr w:type="spellEnd"/>
            <w:r w:rsidRPr="0021061E">
              <w:rPr>
                <w:sz w:val="20"/>
                <w:szCs w:val="20"/>
              </w:rPr>
              <w:t xml:space="preserve"> М.П. Педагогическое проектирование. – М.: Издательский центр «Академия», 2005. – 288</w:t>
            </w:r>
            <w:r w:rsidRPr="00213D05">
              <w:t xml:space="preserve"> </w:t>
            </w:r>
            <w:proofErr w:type="gramStart"/>
            <w:r w:rsidRPr="00213D05">
              <w:t>с</w:t>
            </w:r>
            <w:proofErr w:type="gramEnd"/>
            <w:r w:rsidRPr="00213D05">
              <w:t>.</w:t>
            </w:r>
          </w:p>
          <w:p w:rsidR="0021061E" w:rsidRPr="0021061E" w:rsidRDefault="0021061E" w:rsidP="0021061E">
            <w:pPr>
              <w:tabs>
                <w:tab w:val="left" w:pos="1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Pr="0021061E">
              <w:rPr>
                <w:sz w:val="20"/>
                <w:szCs w:val="20"/>
                <w:lang w:val="kk-KZ"/>
              </w:rPr>
              <w:t xml:space="preserve">Загвязинский В.И. Исследовательская деятельность педагога. М.: </w:t>
            </w:r>
            <w:r w:rsidRPr="0021061E">
              <w:rPr>
                <w:sz w:val="20"/>
                <w:szCs w:val="20"/>
              </w:rPr>
              <w:t>Издательский центр «Академия», 20</w:t>
            </w:r>
            <w:r w:rsidRPr="0021061E">
              <w:rPr>
                <w:sz w:val="20"/>
                <w:szCs w:val="20"/>
                <w:lang w:val="kk-KZ"/>
              </w:rPr>
              <w:t>10</w:t>
            </w:r>
            <w:r w:rsidRPr="0021061E">
              <w:rPr>
                <w:sz w:val="20"/>
                <w:szCs w:val="20"/>
              </w:rPr>
              <w:t>. –</w:t>
            </w:r>
            <w:r w:rsidRPr="0021061E">
              <w:rPr>
                <w:sz w:val="20"/>
                <w:szCs w:val="20"/>
                <w:lang w:val="kk-KZ"/>
              </w:rPr>
              <w:t>176</w:t>
            </w:r>
            <w:r w:rsidRPr="0021061E">
              <w:rPr>
                <w:sz w:val="20"/>
                <w:szCs w:val="20"/>
              </w:rPr>
              <w:t xml:space="preserve"> </w:t>
            </w:r>
            <w:proofErr w:type="gramStart"/>
            <w:r w:rsidRPr="0021061E">
              <w:rPr>
                <w:sz w:val="20"/>
                <w:szCs w:val="20"/>
              </w:rPr>
              <w:t>с</w:t>
            </w:r>
            <w:proofErr w:type="gramEnd"/>
            <w:r w:rsidRPr="0021061E">
              <w:rPr>
                <w:sz w:val="20"/>
                <w:szCs w:val="20"/>
              </w:rPr>
              <w:t>.</w:t>
            </w:r>
          </w:p>
        </w:tc>
        <w:tc>
          <w:tcPr>
            <w:tcW w:w="5580" w:type="dxa"/>
          </w:tcPr>
          <w:p w:rsidR="00C43874" w:rsidRPr="00DA717A" w:rsidRDefault="00C43874" w:rsidP="004238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A717A">
              <w:rPr>
                <w:sz w:val="20"/>
                <w:szCs w:val="20"/>
              </w:rPr>
              <w:t>Колесникова И. А. Педагогическое проектирование: Учеб</w:t>
            </w:r>
            <w:proofErr w:type="gramStart"/>
            <w:r w:rsidRPr="00DA717A">
              <w:rPr>
                <w:sz w:val="20"/>
                <w:szCs w:val="20"/>
              </w:rPr>
              <w:t>.</w:t>
            </w:r>
            <w:proofErr w:type="gramEnd"/>
            <w:r w:rsidRPr="00DA717A">
              <w:rPr>
                <w:sz w:val="20"/>
                <w:szCs w:val="20"/>
              </w:rPr>
              <w:t xml:space="preserve"> </w:t>
            </w:r>
            <w:proofErr w:type="gramStart"/>
            <w:r w:rsidRPr="00DA717A">
              <w:rPr>
                <w:sz w:val="20"/>
                <w:szCs w:val="20"/>
              </w:rPr>
              <w:t>п</w:t>
            </w:r>
            <w:proofErr w:type="gramEnd"/>
            <w:r w:rsidRPr="00DA717A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DA717A">
              <w:rPr>
                <w:sz w:val="20"/>
                <w:szCs w:val="20"/>
              </w:rPr>
              <w:t>высш</w:t>
            </w:r>
            <w:proofErr w:type="spellEnd"/>
            <w:r w:rsidRPr="00DA717A">
              <w:rPr>
                <w:sz w:val="20"/>
                <w:szCs w:val="20"/>
              </w:rPr>
              <w:t xml:space="preserve">. учеб. заведений / И.А.Колесникова, </w:t>
            </w:r>
            <w:proofErr w:type="spellStart"/>
            <w:r w:rsidRPr="00DA717A">
              <w:rPr>
                <w:sz w:val="20"/>
                <w:szCs w:val="20"/>
              </w:rPr>
              <w:t>М.П.Горчакова-Сибирская</w:t>
            </w:r>
            <w:proofErr w:type="spellEnd"/>
            <w:r w:rsidRPr="00DA717A">
              <w:rPr>
                <w:sz w:val="20"/>
                <w:szCs w:val="20"/>
              </w:rPr>
              <w:t>; Под ред. И.А. Колесниковой. — М: Издательский центр «Академия», 2005.</w:t>
            </w:r>
            <w:r>
              <w:rPr>
                <w:sz w:val="20"/>
                <w:szCs w:val="20"/>
              </w:rPr>
              <w:t xml:space="preserve"> </w:t>
            </w:r>
          </w:p>
          <w:p w:rsidR="00C43874" w:rsidRDefault="00C43874" w:rsidP="00423889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A717A">
              <w:rPr>
                <w:sz w:val="20"/>
                <w:szCs w:val="20"/>
              </w:rPr>
              <w:t>Радианов В. Е. Нетрадиционное педагогическое проектирование. — СПб</w:t>
            </w:r>
            <w:proofErr w:type="gramStart"/>
            <w:r w:rsidRPr="00DA717A">
              <w:rPr>
                <w:sz w:val="20"/>
                <w:szCs w:val="20"/>
              </w:rPr>
              <w:t xml:space="preserve">., </w:t>
            </w:r>
            <w:proofErr w:type="gramEnd"/>
            <w:r w:rsidRPr="00DA717A">
              <w:rPr>
                <w:sz w:val="20"/>
                <w:szCs w:val="20"/>
              </w:rPr>
              <w:t>1996.</w:t>
            </w:r>
            <w:r>
              <w:rPr>
                <w:sz w:val="20"/>
                <w:szCs w:val="20"/>
              </w:rPr>
              <w:t xml:space="preserve"> </w:t>
            </w:r>
          </w:p>
          <w:p w:rsidR="00C43874" w:rsidRPr="00DA717A" w:rsidRDefault="00C43874" w:rsidP="00423889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Бухракина</w:t>
            </w:r>
            <w:proofErr w:type="spellEnd"/>
            <w:r>
              <w:rPr>
                <w:sz w:val="20"/>
                <w:szCs w:val="20"/>
              </w:rPr>
              <w:t xml:space="preserve"> М.Ю., Петров А.Е. и др. Новые педагогические и информационные технологии в системе образования. – М., 2001. </w:t>
            </w:r>
          </w:p>
          <w:p w:rsidR="00C43874" w:rsidRPr="0021061E" w:rsidRDefault="00C43874" w:rsidP="00423889">
            <w:pPr>
              <w:pStyle w:val="a4"/>
              <w:tabs>
                <w:tab w:val="left" w:pos="180"/>
              </w:tabs>
              <w:jc w:val="both"/>
              <w:rPr>
                <w:rFonts w:ascii="Times New Roman" w:hAnsi="Times New Roman"/>
                <w:lang w:val="kk-KZ"/>
              </w:rPr>
            </w:pPr>
            <w:r w:rsidRPr="009C6061">
              <w:rPr>
                <w:rFonts w:ascii="Times New Roman" w:hAnsi="Times New Roman"/>
              </w:rPr>
              <w:t xml:space="preserve">4. </w:t>
            </w:r>
            <w:proofErr w:type="spellStart"/>
            <w:r w:rsidRPr="009C6061">
              <w:rPr>
                <w:rFonts w:ascii="Times New Roman" w:hAnsi="Times New Roman"/>
              </w:rPr>
              <w:t>Мынбаева</w:t>
            </w:r>
            <w:proofErr w:type="spellEnd"/>
            <w:r w:rsidRPr="009C6061">
              <w:rPr>
                <w:rFonts w:ascii="Times New Roman" w:hAnsi="Times New Roman"/>
              </w:rPr>
              <w:t xml:space="preserve"> А.К. Современное образование в фокусе новых педагогических концепций, тенденций</w:t>
            </w:r>
            <w:r w:rsidR="0021061E">
              <w:rPr>
                <w:rFonts w:ascii="Times New Roman" w:hAnsi="Times New Roman"/>
              </w:rPr>
              <w:t xml:space="preserve"> и идей, Алматы: Раритет, 2005</w:t>
            </w:r>
          </w:p>
          <w:p w:rsidR="0021061E" w:rsidRPr="0021061E" w:rsidRDefault="0021061E" w:rsidP="0021061E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213D05">
              <w:rPr>
                <w:lang w:val="kk-KZ"/>
              </w:rPr>
              <w:t xml:space="preserve"> </w:t>
            </w:r>
            <w:r w:rsidRPr="0021061E">
              <w:rPr>
                <w:sz w:val="20"/>
                <w:szCs w:val="20"/>
                <w:lang w:val="kk-KZ"/>
              </w:rPr>
              <w:t>Поливанова К.Н. Проектная деятельность школьников. Пособие для учителя. – М.: Просвещение, 2008. – 192 с.</w:t>
            </w:r>
          </w:p>
          <w:p w:rsidR="0021061E" w:rsidRPr="0021061E" w:rsidRDefault="0021061E" w:rsidP="00210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21061E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21061E">
              <w:rPr>
                <w:sz w:val="20"/>
                <w:szCs w:val="20"/>
              </w:rPr>
              <w:t>Борытко</w:t>
            </w:r>
            <w:proofErr w:type="spellEnd"/>
            <w:r w:rsidRPr="0021061E">
              <w:rPr>
                <w:sz w:val="20"/>
                <w:szCs w:val="20"/>
              </w:rPr>
              <w:t xml:space="preserve"> Н.М. Методология  и методы  психолого-педагогического исследования. – М.: </w:t>
            </w:r>
            <w:r w:rsidRPr="0021061E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21061E">
              <w:rPr>
                <w:sz w:val="20"/>
                <w:szCs w:val="20"/>
              </w:rPr>
              <w:t>зд</w:t>
            </w:r>
            <w:proofErr w:type="spellEnd"/>
            <w:r w:rsidRPr="0021061E">
              <w:rPr>
                <w:sz w:val="20"/>
                <w:szCs w:val="20"/>
              </w:rPr>
              <w:t xml:space="preserve">. центр «Академия», 2008. - 320 </w:t>
            </w:r>
            <w:proofErr w:type="gramStart"/>
            <w:r w:rsidRPr="0021061E">
              <w:rPr>
                <w:sz w:val="20"/>
                <w:szCs w:val="20"/>
              </w:rPr>
              <w:t>с</w:t>
            </w:r>
            <w:proofErr w:type="gramEnd"/>
            <w:r w:rsidRPr="0021061E">
              <w:rPr>
                <w:sz w:val="20"/>
                <w:szCs w:val="20"/>
                <w:lang w:val="kk-KZ"/>
              </w:rPr>
              <w:t>.</w:t>
            </w:r>
          </w:p>
          <w:p w:rsidR="00C43874" w:rsidRPr="00986399" w:rsidRDefault="00C43874" w:rsidP="00423889">
            <w:pPr>
              <w:tabs>
                <w:tab w:val="left" w:pos="0"/>
              </w:tabs>
              <w:ind w:left="2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CF3131" w:rsidRDefault="00C43874" w:rsidP="00423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Pr="00CF3131" w:rsidRDefault="00C43874" w:rsidP="00423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</w:p>
          <w:p w:rsidR="00C43874" w:rsidRDefault="00C43874" w:rsidP="0042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6E171B" w:rsidRDefault="0021061E" w:rsidP="0021061E">
      <w:pPr>
        <w:tabs>
          <w:tab w:val="left" w:pos="900"/>
        </w:tabs>
        <w:jc w:val="both"/>
      </w:pPr>
      <w:r w:rsidRPr="00213D05">
        <w:rPr>
          <w:lang w:val="kk-KZ"/>
        </w:rPr>
        <w:t xml:space="preserve"> </w:t>
      </w:r>
    </w:p>
    <w:sectPr w:rsidR="006E171B" w:rsidSect="00C438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1397"/>
    <w:multiLevelType w:val="hybridMultilevel"/>
    <w:tmpl w:val="924E4502"/>
    <w:lvl w:ilvl="0" w:tplc="CD5246BA">
      <w:start w:val="1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  <w:sz w:val="18"/>
        <w:szCs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41549A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8"/>
        <w:szCs w:val="18"/>
      </w:rPr>
    </w:lvl>
    <w:lvl w:ilvl="3" w:tplc="041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  <w:sz w:val="18"/>
        <w:szCs w:val="1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C56F8"/>
    <w:multiLevelType w:val="hybridMultilevel"/>
    <w:tmpl w:val="7BA619C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AB4579"/>
    <w:multiLevelType w:val="hybridMultilevel"/>
    <w:tmpl w:val="02F6F7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4871F77"/>
    <w:multiLevelType w:val="hybridMultilevel"/>
    <w:tmpl w:val="FE468C38"/>
    <w:lvl w:ilvl="0" w:tplc="83ACE976">
      <w:start w:val="1"/>
      <w:numFmt w:val="decimal"/>
      <w:lvlText w:val="%1."/>
      <w:lvlJc w:val="left"/>
      <w:pPr>
        <w:tabs>
          <w:tab w:val="num" w:pos="297"/>
        </w:tabs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7"/>
        </w:tabs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</w:lvl>
  </w:abstractNum>
  <w:abstractNum w:abstractNumId="4">
    <w:nsid w:val="6E51592F"/>
    <w:multiLevelType w:val="hybridMultilevel"/>
    <w:tmpl w:val="68FADC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3874"/>
    <w:rsid w:val="0021061E"/>
    <w:rsid w:val="003E2215"/>
    <w:rsid w:val="00424630"/>
    <w:rsid w:val="004660D1"/>
    <w:rsid w:val="005A3263"/>
    <w:rsid w:val="006E171B"/>
    <w:rsid w:val="00AB1FAA"/>
    <w:rsid w:val="00C4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 Знак Знак Знак Знак Знак Знак Знак Знак Знак"/>
    <w:basedOn w:val="a"/>
    <w:autoRedefine/>
    <w:rsid w:val="00C438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Plain Text"/>
    <w:basedOn w:val="a"/>
    <w:link w:val="a5"/>
    <w:rsid w:val="00C4387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C4387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kaznu</dc:creator>
  <cp:lastModifiedBy>Пользователь</cp:lastModifiedBy>
  <cp:revision>3</cp:revision>
  <dcterms:created xsi:type="dcterms:W3CDTF">2018-10-27T17:12:00Z</dcterms:created>
  <dcterms:modified xsi:type="dcterms:W3CDTF">2018-10-27T17:17:00Z</dcterms:modified>
</cp:coreProperties>
</file>